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1B4D1" w14:textId="19327A57" w:rsidR="006A2393" w:rsidRDefault="006A2393" w:rsidP="00293CEA">
      <w:pPr>
        <w:ind w:left="-284" w:firstLine="426"/>
      </w:pPr>
      <w:r>
        <w:rPr>
          <w:noProof/>
        </w:rPr>
        <w:drawing>
          <wp:inline distT="0" distB="0" distL="0" distR="0" wp14:anchorId="0952B9E1" wp14:editId="679078CA">
            <wp:extent cx="1733550" cy="7715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33550" cy="771525"/>
                    </a:xfrm>
                    <a:prstGeom prst="rect">
                      <a:avLst/>
                    </a:prstGeom>
                    <a:noFill/>
                    <a:ln>
                      <a:noFill/>
                    </a:ln>
                  </pic:spPr>
                </pic:pic>
              </a:graphicData>
            </a:graphic>
          </wp:inline>
        </w:drawing>
      </w:r>
    </w:p>
    <w:p w14:paraId="65F88425" w14:textId="77777777" w:rsidR="00940E43" w:rsidRDefault="00940E43" w:rsidP="00061C57">
      <w:pPr>
        <w:pStyle w:val="Senderzeile"/>
        <w:tabs>
          <w:tab w:val="left" w:pos="616"/>
        </w:tabs>
        <w:spacing w:after="120"/>
        <w:rPr>
          <w:noProof/>
        </w:rPr>
      </w:pPr>
    </w:p>
    <w:p w14:paraId="34D308BD" w14:textId="77777777" w:rsidR="00940E43" w:rsidRDefault="00940E43" w:rsidP="00061C57">
      <w:pPr>
        <w:pStyle w:val="Senderzeile"/>
        <w:tabs>
          <w:tab w:val="left" w:pos="616"/>
        </w:tabs>
        <w:spacing w:after="120"/>
        <w:rPr>
          <w:noProof/>
        </w:rPr>
      </w:pPr>
    </w:p>
    <w:p w14:paraId="50381604" w14:textId="09F27083" w:rsidR="00061C57" w:rsidRDefault="00061C57" w:rsidP="00293CEA">
      <w:pPr>
        <w:pStyle w:val="Senderzeile"/>
        <w:tabs>
          <w:tab w:val="left" w:pos="284"/>
        </w:tabs>
        <w:spacing w:after="120"/>
        <w:ind w:left="142" w:firstLine="142"/>
      </w:pPr>
      <w:r>
        <w:rPr>
          <w:noProof/>
        </w:rPr>
        <w:t>Zuger Wanderwege, Holzhäusernstrasse 7a, 6343 Rotkreuz</w:t>
      </w:r>
    </w:p>
    <w:p w14:paraId="22355065" w14:textId="2F8C3773" w:rsidR="00061C57" w:rsidRDefault="00061C57"/>
    <w:p w14:paraId="1E72E164" w14:textId="77777777" w:rsidR="00210C0E" w:rsidRDefault="00210C0E"/>
    <w:p w14:paraId="00BCD052" w14:textId="482AB23D" w:rsidR="00061C57" w:rsidRPr="008A5EC7" w:rsidRDefault="00061C57" w:rsidP="00C9208C">
      <w:pPr>
        <w:tabs>
          <w:tab w:val="left" w:pos="0"/>
        </w:tabs>
        <w:rPr>
          <w:b/>
          <w:bCs/>
        </w:rPr>
      </w:pPr>
    </w:p>
    <w:p w14:paraId="2904AAC6" w14:textId="1749A4FC" w:rsidR="0041387A" w:rsidRPr="008A5EC7" w:rsidRDefault="00FF06DF" w:rsidP="0041387A">
      <w:pPr>
        <w:rPr>
          <w:b/>
          <w:bCs/>
        </w:rPr>
      </w:pPr>
      <w:r w:rsidRPr="008A5EC7">
        <w:rPr>
          <w:b/>
          <w:bCs/>
        </w:rPr>
        <w:t xml:space="preserve">Medienmitteilung – </w:t>
      </w:r>
      <w:r w:rsidR="00773BC9">
        <w:rPr>
          <w:b/>
          <w:bCs/>
        </w:rPr>
        <w:t>Dezember</w:t>
      </w:r>
      <w:r w:rsidRPr="008A5EC7">
        <w:rPr>
          <w:b/>
          <w:bCs/>
        </w:rPr>
        <w:t xml:space="preserve"> 202</w:t>
      </w:r>
      <w:r w:rsidR="00773BC9">
        <w:rPr>
          <w:b/>
          <w:bCs/>
        </w:rPr>
        <w:t>5</w:t>
      </w:r>
      <w:r w:rsidR="007463E2">
        <w:rPr>
          <w:b/>
          <w:bCs/>
        </w:rPr>
        <w:t xml:space="preserve">  </w:t>
      </w:r>
    </w:p>
    <w:p w14:paraId="505EA9AB" w14:textId="77777777" w:rsidR="00FF06DF" w:rsidRDefault="00FF06DF" w:rsidP="0041387A"/>
    <w:p w14:paraId="3DC0B27E" w14:textId="5A169143" w:rsidR="009F3886" w:rsidRPr="00EF57DD" w:rsidRDefault="00861C6A" w:rsidP="0041387A">
      <w:pPr>
        <w:rPr>
          <w:b/>
          <w:bCs/>
          <w:sz w:val="36"/>
          <w:szCs w:val="36"/>
        </w:rPr>
      </w:pPr>
      <w:r>
        <w:rPr>
          <w:b/>
          <w:bCs/>
          <w:sz w:val="36"/>
          <w:szCs w:val="36"/>
        </w:rPr>
        <w:t>Rigi</w:t>
      </w:r>
      <w:r w:rsidR="008F1BD3">
        <w:rPr>
          <w:b/>
          <w:bCs/>
          <w:sz w:val="36"/>
          <w:szCs w:val="36"/>
        </w:rPr>
        <w:t xml:space="preserve"> N</w:t>
      </w:r>
      <w:r>
        <w:rPr>
          <w:b/>
          <w:bCs/>
          <w:sz w:val="36"/>
          <w:szCs w:val="36"/>
        </w:rPr>
        <w:t xml:space="preserve">ordwand, seltene Orchideen </w:t>
      </w:r>
      <w:r w:rsidR="008F1BD3">
        <w:rPr>
          <w:b/>
          <w:bCs/>
          <w:sz w:val="36"/>
          <w:szCs w:val="36"/>
        </w:rPr>
        <w:t>und Vögel</w:t>
      </w:r>
    </w:p>
    <w:p w14:paraId="43686360" w14:textId="77777777" w:rsidR="00797C90" w:rsidRDefault="00797C90" w:rsidP="009F3886">
      <w:pPr>
        <w:rPr>
          <w:rFonts w:ascii="Verdana" w:hAnsi="Verdana"/>
        </w:rPr>
      </w:pPr>
    </w:p>
    <w:p w14:paraId="2E591523" w14:textId="5B1B7C77" w:rsidR="009F3886" w:rsidRPr="0055124F" w:rsidRDefault="006E3CCE" w:rsidP="009F3886">
      <w:pPr>
        <w:rPr>
          <w:rFonts w:ascii="Verdana" w:hAnsi="Verdana"/>
        </w:rPr>
      </w:pPr>
      <w:r w:rsidRPr="0055124F">
        <w:rPr>
          <w:rFonts w:ascii="Verdana" w:hAnsi="Verdana"/>
        </w:rPr>
        <w:t>D</w:t>
      </w:r>
      <w:r w:rsidR="009F3886" w:rsidRPr="0055124F">
        <w:rPr>
          <w:rFonts w:ascii="Verdana" w:hAnsi="Verdana"/>
        </w:rPr>
        <w:t>as Jahresprogramm des Vereins Zuger Wanderwege für 202</w:t>
      </w:r>
      <w:r w:rsidR="00D51E4B" w:rsidRPr="0055124F">
        <w:rPr>
          <w:rFonts w:ascii="Verdana" w:hAnsi="Verdana"/>
        </w:rPr>
        <w:t>6</w:t>
      </w:r>
      <w:r w:rsidR="009F3886" w:rsidRPr="0055124F">
        <w:rPr>
          <w:rFonts w:ascii="Verdana" w:hAnsi="Verdana"/>
        </w:rPr>
        <w:t xml:space="preserve"> liegt vor. Es enthält </w:t>
      </w:r>
      <w:r w:rsidR="00825C4E" w:rsidRPr="0055124F">
        <w:rPr>
          <w:rFonts w:ascii="Verdana" w:hAnsi="Verdana"/>
        </w:rPr>
        <w:t>25</w:t>
      </w:r>
      <w:r w:rsidR="009F3886" w:rsidRPr="0055124F">
        <w:rPr>
          <w:rFonts w:ascii="Verdana" w:hAnsi="Verdana"/>
        </w:rPr>
        <w:t xml:space="preserve"> k</w:t>
      </w:r>
      <w:r w:rsidR="00BA6797" w:rsidRPr="0055124F">
        <w:rPr>
          <w:rFonts w:ascii="Verdana" w:hAnsi="Verdana"/>
        </w:rPr>
        <w:t>ürzere</w:t>
      </w:r>
      <w:r w:rsidR="009F3886" w:rsidRPr="0055124F">
        <w:rPr>
          <w:rFonts w:ascii="Verdana" w:hAnsi="Verdana"/>
        </w:rPr>
        <w:t xml:space="preserve"> und längere Wanderungen mit unterschiedlichen Schwierigkeitsgraden</w:t>
      </w:r>
      <w:r w:rsidR="00825C4E" w:rsidRPr="0055124F">
        <w:rPr>
          <w:rFonts w:ascii="Verdana" w:hAnsi="Verdana"/>
        </w:rPr>
        <w:t xml:space="preserve">, fünf davon sind </w:t>
      </w:r>
      <w:r w:rsidR="00461288" w:rsidRPr="0055124F">
        <w:rPr>
          <w:rFonts w:ascii="Verdana" w:hAnsi="Verdana"/>
        </w:rPr>
        <w:t>Winter</w:t>
      </w:r>
      <w:r w:rsidR="006D417E" w:rsidRPr="0055124F">
        <w:rPr>
          <w:rFonts w:ascii="Verdana" w:hAnsi="Verdana"/>
        </w:rPr>
        <w:t>wanderungen</w:t>
      </w:r>
      <w:r w:rsidR="00461288" w:rsidRPr="0055124F">
        <w:rPr>
          <w:rFonts w:ascii="Verdana" w:hAnsi="Verdana"/>
        </w:rPr>
        <w:t>, teils m</w:t>
      </w:r>
      <w:r w:rsidR="00A961A2" w:rsidRPr="0055124F">
        <w:rPr>
          <w:rFonts w:ascii="Verdana" w:hAnsi="Verdana"/>
        </w:rPr>
        <w:t>it Schneeschuhen</w:t>
      </w:r>
      <w:r w:rsidR="00E34AC0" w:rsidRPr="0055124F">
        <w:rPr>
          <w:rFonts w:ascii="Verdana" w:hAnsi="Verdana"/>
        </w:rPr>
        <w:t>.</w:t>
      </w:r>
      <w:r w:rsidR="00773BC9" w:rsidRPr="0055124F">
        <w:rPr>
          <w:rFonts w:ascii="Verdana" w:hAnsi="Verdana"/>
        </w:rPr>
        <w:t xml:space="preserve"> Die erste ist bereits am </w:t>
      </w:r>
      <w:r w:rsidR="00097DEB" w:rsidRPr="0055124F">
        <w:rPr>
          <w:rFonts w:ascii="Verdana" w:hAnsi="Verdana"/>
        </w:rPr>
        <w:t xml:space="preserve">10. Januar von Marbachegg nach Kreuzegg </w:t>
      </w:r>
      <w:r w:rsidR="00A4343E">
        <w:rPr>
          <w:rFonts w:ascii="Verdana" w:hAnsi="Verdana"/>
        </w:rPr>
        <w:t>LU</w:t>
      </w:r>
      <w:r w:rsidR="00AE784C" w:rsidRPr="0055124F">
        <w:rPr>
          <w:rFonts w:ascii="Verdana" w:hAnsi="Verdana"/>
        </w:rPr>
        <w:t xml:space="preserve"> mit </w:t>
      </w:r>
      <w:r w:rsidR="009F341F" w:rsidRPr="0055124F">
        <w:rPr>
          <w:rFonts w:ascii="Verdana" w:hAnsi="Verdana"/>
        </w:rPr>
        <w:t>atemberaubenden Ausblicken</w:t>
      </w:r>
      <w:r w:rsidR="00AE784C" w:rsidRPr="0055124F">
        <w:rPr>
          <w:rFonts w:ascii="Verdana" w:hAnsi="Verdana"/>
        </w:rPr>
        <w:t xml:space="preserve"> in die Berner Hochalpen.</w:t>
      </w:r>
    </w:p>
    <w:p w14:paraId="287D2B0E" w14:textId="2AA3AAF8" w:rsidR="00361F06" w:rsidRPr="0055124F" w:rsidRDefault="00D207AA" w:rsidP="009F3886">
      <w:pPr>
        <w:rPr>
          <w:rFonts w:ascii="Verdana" w:hAnsi="Verdana"/>
        </w:rPr>
      </w:pPr>
      <w:r w:rsidRPr="0055124F">
        <w:rPr>
          <w:rFonts w:ascii="Verdana" w:hAnsi="Verdana"/>
        </w:rPr>
        <w:t xml:space="preserve">Das Wanderteam um </w:t>
      </w:r>
      <w:r w:rsidR="00947C80" w:rsidRPr="0055124F">
        <w:rPr>
          <w:rFonts w:ascii="Verdana" w:hAnsi="Verdana"/>
        </w:rPr>
        <w:t>Bereichsleiterin</w:t>
      </w:r>
      <w:r w:rsidR="00947C80">
        <w:rPr>
          <w:rFonts w:ascii="Verdana" w:hAnsi="Verdana"/>
        </w:rPr>
        <w:t xml:space="preserve"> </w:t>
      </w:r>
      <w:r w:rsidRPr="0055124F">
        <w:rPr>
          <w:rFonts w:ascii="Verdana" w:hAnsi="Verdana"/>
        </w:rPr>
        <w:t>Nathalie Roth</w:t>
      </w:r>
      <w:r w:rsidR="00947C80">
        <w:rPr>
          <w:rFonts w:ascii="Verdana" w:hAnsi="Verdana"/>
        </w:rPr>
        <w:t xml:space="preserve"> </w:t>
      </w:r>
      <w:r w:rsidR="00755FCB" w:rsidRPr="0055124F">
        <w:rPr>
          <w:rFonts w:ascii="Verdana" w:hAnsi="Verdana"/>
        </w:rPr>
        <w:t xml:space="preserve">hat </w:t>
      </w:r>
      <w:r w:rsidR="008D0F4C" w:rsidRPr="0055124F">
        <w:rPr>
          <w:rFonts w:ascii="Verdana" w:hAnsi="Verdana"/>
        </w:rPr>
        <w:t xml:space="preserve">das </w:t>
      </w:r>
      <w:r w:rsidR="00CE7D39" w:rsidRPr="0055124F">
        <w:rPr>
          <w:rFonts w:ascii="Verdana" w:hAnsi="Verdana"/>
        </w:rPr>
        <w:t xml:space="preserve">spannende </w:t>
      </w:r>
      <w:r w:rsidR="008D0F4C" w:rsidRPr="0055124F">
        <w:rPr>
          <w:rFonts w:ascii="Verdana" w:hAnsi="Verdana"/>
        </w:rPr>
        <w:t>Programm einer interessierten Gruppe von Wanderfreun</w:t>
      </w:r>
      <w:r w:rsidR="001F7E45" w:rsidRPr="0055124F">
        <w:rPr>
          <w:rFonts w:ascii="Verdana" w:hAnsi="Verdana"/>
        </w:rPr>
        <w:t>dinnen und -freunden</w:t>
      </w:r>
      <w:r w:rsidR="008D0F4C" w:rsidRPr="0055124F">
        <w:rPr>
          <w:rFonts w:ascii="Verdana" w:hAnsi="Verdana"/>
        </w:rPr>
        <w:t xml:space="preserve"> bei einer Präsentation in Walchwil v</w:t>
      </w:r>
      <w:r w:rsidR="00F722B6" w:rsidRPr="0055124F">
        <w:rPr>
          <w:rFonts w:ascii="Verdana" w:hAnsi="Verdana"/>
        </w:rPr>
        <w:t xml:space="preserve">orgestellt. </w:t>
      </w:r>
      <w:r w:rsidR="00DB256E" w:rsidRPr="0055124F">
        <w:rPr>
          <w:rFonts w:ascii="Verdana" w:hAnsi="Verdana"/>
        </w:rPr>
        <w:t xml:space="preserve">Bei vielen Wanderungen haben die Wanderleiterinnen und </w:t>
      </w:r>
      <w:r w:rsidR="005A5735">
        <w:rPr>
          <w:rFonts w:ascii="Verdana" w:hAnsi="Verdana"/>
        </w:rPr>
        <w:t>-</w:t>
      </w:r>
      <w:r w:rsidR="00DB256E" w:rsidRPr="0055124F">
        <w:rPr>
          <w:rFonts w:ascii="Verdana" w:hAnsi="Verdana"/>
        </w:rPr>
        <w:t>leiter neben den abwechslungsreichen Routen spezielle Themen erarbeitet. So gibt es Ende März eine Fotowanderung</w:t>
      </w:r>
      <w:r w:rsidR="00076949" w:rsidRPr="0055124F">
        <w:rPr>
          <w:rFonts w:ascii="Verdana" w:hAnsi="Verdana"/>
        </w:rPr>
        <w:t>, wo geübt wird</w:t>
      </w:r>
      <w:r w:rsidR="005E0DF5" w:rsidRPr="0055124F">
        <w:rPr>
          <w:rFonts w:ascii="Verdana" w:hAnsi="Verdana"/>
        </w:rPr>
        <w:t>, was Mobiltelefone in Sachen Fotografie alles können. Themen wi</w:t>
      </w:r>
      <w:r w:rsidR="005C1675" w:rsidRPr="0055124F">
        <w:rPr>
          <w:rFonts w:ascii="Verdana" w:hAnsi="Verdana"/>
        </w:rPr>
        <w:t>e</w:t>
      </w:r>
      <w:r w:rsidR="005E0DF5" w:rsidRPr="0055124F">
        <w:rPr>
          <w:rFonts w:ascii="Verdana" w:hAnsi="Verdana"/>
        </w:rPr>
        <w:t xml:space="preserve"> richtiges Scharfstellen, </w:t>
      </w:r>
      <w:r w:rsidR="00501B1C" w:rsidRPr="0055124F">
        <w:rPr>
          <w:rFonts w:ascii="Verdana" w:hAnsi="Verdana"/>
        </w:rPr>
        <w:t xml:space="preserve">unkonventionelle Schnittwinkel oder </w:t>
      </w:r>
      <w:r w:rsidR="00DD2D73" w:rsidRPr="0055124F">
        <w:rPr>
          <w:rFonts w:ascii="Verdana" w:hAnsi="Verdana"/>
        </w:rPr>
        <w:t xml:space="preserve">perfekte </w:t>
      </w:r>
      <w:r w:rsidR="00501B1C" w:rsidRPr="0055124F">
        <w:rPr>
          <w:rFonts w:ascii="Verdana" w:hAnsi="Verdana"/>
        </w:rPr>
        <w:t xml:space="preserve">Bildausschnitte werden </w:t>
      </w:r>
      <w:r w:rsidR="00110800">
        <w:rPr>
          <w:rFonts w:ascii="Verdana" w:hAnsi="Verdana"/>
        </w:rPr>
        <w:t>zwischen</w:t>
      </w:r>
      <w:r w:rsidR="005C1675" w:rsidRPr="0055124F">
        <w:rPr>
          <w:rFonts w:ascii="Verdana" w:hAnsi="Verdana"/>
        </w:rPr>
        <w:t xml:space="preserve"> </w:t>
      </w:r>
      <w:r w:rsidR="003C4A5D" w:rsidRPr="0055124F">
        <w:rPr>
          <w:rFonts w:ascii="Verdana" w:hAnsi="Verdana"/>
        </w:rPr>
        <w:t xml:space="preserve">Kollermühle </w:t>
      </w:r>
      <w:r w:rsidR="00110800">
        <w:rPr>
          <w:rFonts w:ascii="Verdana" w:hAnsi="Verdana"/>
        </w:rPr>
        <w:t>und</w:t>
      </w:r>
      <w:r w:rsidR="005C1675" w:rsidRPr="0055124F">
        <w:rPr>
          <w:rFonts w:ascii="Verdana" w:hAnsi="Verdana"/>
        </w:rPr>
        <w:t xml:space="preserve"> </w:t>
      </w:r>
      <w:r w:rsidR="003C4A5D" w:rsidRPr="0055124F">
        <w:rPr>
          <w:rFonts w:ascii="Verdana" w:hAnsi="Verdana"/>
        </w:rPr>
        <w:t>Zuger Altstadt geübt.</w:t>
      </w:r>
    </w:p>
    <w:p w14:paraId="37C7D144" w14:textId="00297AA1" w:rsidR="003C4A5D" w:rsidRPr="0055124F" w:rsidRDefault="003C4A5D" w:rsidP="009F3886">
      <w:pPr>
        <w:rPr>
          <w:rFonts w:ascii="Verdana" w:hAnsi="Verdana"/>
        </w:rPr>
      </w:pPr>
      <w:r w:rsidRPr="0055124F">
        <w:rPr>
          <w:rFonts w:ascii="Verdana" w:hAnsi="Verdana"/>
        </w:rPr>
        <w:t xml:space="preserve">Die einzigartige </w:t>
      </w:r>
      <w:r w:rsidR="00AC016C" w:rsidRPr="0055124F">
        <w:rPr>
          <w:rFonts w:ascii="Verdana" w:hAnsi="Verdana"/>
        </w:rPr>
        <w:t>Vogelwelt in der Maschwand</w:t>
      </w:r>
      <w:r w:rsidR="004552AE" w:rsidRPr="0055124F">
        <w:rPr>
          <w:rFonts w:ascii="Verdana" w:hAnsi="Verdana"/>
        </w:rPr>
        <w:t>n</w:t>
      </w:r>
      <w:r w:rsidR="00AC016C" w:rsidRPr="0055124F">
        <w:rPr>
          <w:rFonts w:ascii="Verdana" w:hAnsi="Verdana"/>
        </w:rPr>
        <w:t>er Allmend</w:t>
      </w:r>
      <w:r w:rsidR="004552AE" w:rsidRPr="0055124F">
        <w:rPr>
          <w:rFonts w:ascii="Verdana" w:hAnsi="Verdana"/>
        </w:rPr>
        <w:t xml:space="preserve"> ist das Thema einer Wanderung im April. Start ist sehr früh am Morgen, um möglichst viele Vögel singen zu hören und beobachten zu können.</w:t>
      </w:r>
      <w:r w:rsidR="00725B4F" w:rsidRPr="0055124F">
        <w:rPr>
          <w:rFonts w:ascii="Verdana" w:hAnsi="Verdana"/>
        </w:rPr>
        <w:t xml:space="preserve"> Wer sich mehr für </w:t>
      </w:r>
      <w:r w:rsidR="00CB1AD8" w:rsidRPr="0055124F">
        <w:rPr>
          <w:rFonts w:ascii="Verdana" w:hAnsi="Verdana"/>
        </w:rPr>
        <w:t xml:space="preserve">die Pflanzenwelt interessiert, ist bei einer Wanderung Ende Mai am Rossberg gut aufgehoben. </w:t>
      </w:r>
      <w:r w:rsidR="000F34D4" w:rsidRPr="000F34D4">
        <w:rPr>
          <w:rFonts w:ascii="Verdana" w:hAnsi="Verdana"/>
        </w:rPr>
        <w:t>Der Schuttkegel des Bergsturzes von Goldau hat eine einmalige Landschaft geschaffen, die von vielen Orchideenliebhaberinnen und -kennern besucht wird</w:t>
      </w:r>
      <w:r w:rsidR="000F34D4">
        <w:rPr>
          <w:rFonts w:ascii="Verdana" w:hAnsi="Verdana"/>
        </w:rPr>
        <w:t>.</w:t>
      </w:r>
      <w:r w:rsidR="005234A5" w:rsidRPr="0055124F">
        <w:rPr>
          <w:rFonts w:ascii="Verdana" w:hAnsi="Verdana"/>
        </w:rPr>
        <w:t xml:space="preserve"> Dort w</w:t>
      </w:r>
      <w:r w:rsidR="00900047" w:rsidRPr="0055124F">
        <w:rPr>
          <w:rFonts w:ascii="Verdana" w:hAnsi="Verdana"/>
        </w:rPr>
        <w:t>achsen</w:t>
      </w:r>
      <w:r w:rsidR="005234A5" w:rsidRPr="0055124F">
        <w:rPr>
          <w:rFonts w:ascii="Verdana" w:hAnsi="Verdana"/>
        </w:rPr>
        <w:t xml:space="preserve"> </w:t>
      </w:r>
      <w:r w:rsidR="00B9635F" w:rsidRPr="0055124F">
        <w:rPr>
          <w:rFonts w:ascii="Verdana" w:hAnsi="Verdana"/>
        </w:rPr>
        <w:t xml:space="preserve">unter anderem </w:t>
      </w:r>
      <w:r w:rsidR="005234A5" w:rsidRPr="0055124F">
        <w:rPr>
          <w:rFonts w:ascii="Verdana" w:hAnsi="Verdana"/>
        </w:rPr>
        <w:t>der Frauenschuh, das Waldvögl</w:t>
      </w:r>
      <w:r w:rsidR="00900047" w:rsidRPr="0055124F">
        <w:rPr>
          <w:rFonts w:ascii="Verdana" w:hAnsi="Verdana"/>
        </w:rPr>
        <w:t>ein</w:t>
      </w:r>
      <w:r w:rsidR="005234A5" w:rsidRPr="0055124F">
        <w:rPr>
          <w:rFonts w:ascii="Verdana" w:hAnsi="Verdana"/>
        </w:rPr>
        <w:t xml:space="preserve"> </w:t>
      </w:r>
      <w:r w:rsidR="00826580">
        <w:rPr>
          <w:rFonts w:ascii="Verdana" w:hAnsi="Verdana"/>
        </w:rPr>
        <w:t>oder</w:t>
      </w:r>
      <w:r w:rsidR="005234A5" w:rsidRPr="0055124F">
        <w:rPr>
          <w:rFonts w:ascii="Verdana" w:hAnsi="Verdana"/>
        </w:rPr>
        <w:t xml:space="preserve"> der </w:t>
      </w:r>
      <w:r w:rsidR="00900047" w:rsidRPr="0055124F">
        <w:rPr>
          <w:rFonts w:ascii="Verdana" w:hAnsi="Verdana"/>
        </w:rPr>
        <w:t>Fliegenragwurz.</w:t>
      </w:r>
    </w:p>
    <w:p w14:paraId="57749449" w14:textId="36AE4376" w:rsidR="002D34DC" w:rsidRPr="0055124F" w:rsidRDefault="007343EC" w:rsidP="002D34DC">
      <w:pPr>
        <w:rPr>
          <w:rFonts w:ascii="Verdana" w:hAnsi="Verdana"/>
        </w:rPr>
      </w:pPr>
      <w:r w:rsidRPr="0055124F">
        <w:rPr>
          <w:rFonts w:ascii="Verdana" w:hAnsi="Verdana"/>
        </w:rPr>
        <w:t xml:space="preserve">Auch unsere Region hat ihre eigene Nordwand. Die Rigi Nordwand. </w:t>
      </w:r>
      <w:r w:rsidR="000B3E87" w:rsidRPr="0055124F">
        <w:rPr>
          <w:rFonts w:ascii="Verdana" w:hAnsi="Verdana"/>
        </w:rPr>
        <w:t>Vielleicht nicht so spektakulär</w:t>
      </w:r>
      <w:r w:rsidR="00714C97" w:rsidRPr="0055124F">
        <w:rPr>
          <w:rFonts w:ascii="Verdana" w:hAnsi="Verdana"/>
        </w:rPr>
        <w:t xml:space="preserve"> wie die vom Eiger, dafür ohne Klettereien zu bezwingen</w:t>
      </w:r>
      <w:r w:rsidR="00B670A4" w:rsidRPr="0055124F">
        <w:rPr>
          <w:rFonts w:ascii="Verdana" w:hAnsi="Verdana"/>
        </w:rPr>
        <w:t>. Die Tour führt durch den geheimnisvollen Buosigerbann aufs Gotterli</w:t>
      </w:r>
      <w:r w:rsidR="00A76B22" w:rsidRPr="0055124F">
        <w:rPr>
          <w:rFonts w:ascii="Verdana" w:hAnsi="Verdana"/>
        </w:rPr>
        <w:t xml:space="preserve">, auf </w:t>
      </w:r>
      <w:r w:rsidR="0026512F" w:rsidRPr="0055124F">
        <w:rPr>
          <w:rFonts w:ascii="Verdana" w:hAnsi="Verdana"/>
        </w:rPr>
        <w:t>W</w:t>
      </w:r>
      <w:r w:rsidR="00A76B22" w:rsidRPr="0055124F">
        <w:rPr>
          <w:rFonts w:ascii="Verdana" w:hAnsi="Verdana"/>
        </w:rPr>
        <w:t>egen abseits der Touristenpfade</w:t>
      </w:r>
      <w:r w:rsidR="00F43137" w:rsidRPr="0055124F">
        <w:rPr>
          <w:rFonts w:ascii="Verdana" w:hAnsi="Verdana"/>
        </w:rPr>
        <w:t>.</w:t>
      </w:r>
      <w:r w:rsidR="00B670A4" w:rsidRPr="0055124F">
        <w:rPr>
          <w:rFonts w:ascii="Verdana" w:hAnsi="Verdana"/>
        </w:rPr>
        <w:t xml:space="preserve"> </w:t>
      </w:r>
      <w:r w:rsidR="002D34DC" w:rsidRPr="0055124F">
        <w:rPr>
          <w:rFonts w:ascii="Verdana" w:hAnsi="Verdana"/>
        </w:rPr>
        <w:t>Die Baarer Bier Alkoholfrei Wander-Challenge ist längst ein Fixpunkt der Zuger Wandersaison. Entlang zehn toller Routen können Stempel gesammelt und mit etwas Glück attraktive Preise gewonnen werden. Auf der Fyrabig-Tour Anfangs Mai wird die Etappe «Grünes Weidefieber» gemeinsam erwandert</w:t>
      </w:r>
      <w:r w:rsidR="00205068">
        <w:rPr>
          <w:rFonts w:ascii="Verdana" w:hAnsi="Verdana"/>
        </w:rPr>
        <w:t xml:space="preserve">. </w:t>
      </w:r>
      <w:r w:rsidR="009D6FA7" w:rsidRPr="0055124F">
        <w:rPr>
          <w:rFonts w:ascii="Verdana" w:hAnsi="Verdana"/>
        </w:rPr>
        <w:t>M</w:t>
      </w:r>
      <w:r w:rsidR="002D34DC" w:rsidRPr="0055124F">
        <w:rPr>
          <w:rFonts w:ascii="Verdana" w:hAnsi="Verdana"/>
        </w:rPr>
        <w:t xml:space="preserve">it Einkehr in die Alpbeiz Brunegg und einem </w:t>
      </w:r>
      <w:r w:rsidR="00B35365">
        <w:rPr>
          <w:rFonts w:ascii="Verdana" w:hAnsi="Verdana"/>
        </w:rPr>
        <w:t>v</w:t>
      </w:r>
      <w:r w:rsidR="002D34DC" w:rsidRPr="0055124F">
        <w:rPr>
          <w:rFonts w:ascii="Verdana" w:hAnsi="Verdana"/>
        </w:rPr>
        <w:t xml:space="preserve">erdienten Fyrabigbier in der Zuger-Altstadt. </w:t>
      </w:r>
    </w:p>
    <w:p w14:paraId="593DEC56" w14:textId="562E14E0" w:rsidR="00DC2C7E" w:rsidRPr="0055124F" w:rsidRDefault="009F3886" w:rsidP="00DC2C7E">
      <w:pPr>
        <w:rPr>
          <w:rFonts w:ascii="Verdana" w:hAnsi="Verdana"/>
        </w:rPr>
      </w:pPr>
      <w:r w:rsidRPr="0055124F">
        <w:rPr>
          <w:rFonts w:ascii="Verdana" w:hAnsi="Verdana"/>
        </w:rPr>
        <w:lastRenderedPageBreak/>
        <w:t>Das Besondere</w:t>
      </w:r>
      <w:r w:rsidR="002D34DC" w:rsidRPr="0055124F">
        <w:rPr>
          <w:rFonts w:ascii="Verdana" w:hAnsi="Verdana"/>
        </w:rPr>
        <w:t xml:space="preserve"> am Wanderprogramm des Vereins Zuger Wanderwege</w:t>
      </w:r>
      <w:r w:rsidRPr="0055124F">
        <w:rPr>
          <w:rFonts w:ascii="Verdana" w:hAnsi="Verdana"/>
        </w:rPr>
        <w:t xml:space="preserve">: Die </w:t>
      </w:r>
      <w:r w:rsidR="00D526CD" w:rsidRPr="0055124F">
        <w:rPr>
          <w:rFonts w:ascii="Verdana" w:hAnsi="Verdana"/>
        </w:rPr>
        <w:t>ausgebildeten</w:t>
      </w:r>
      <w:r w:rsidR="00AB6A04" w:rsidRPr="0055124F">
        <w:rPr>
          <w:rFonts w:ascii="Verdana" w:hAnsi="Verdana"/>
        </w:rPr>
        <w:t xml:space="preserve"> </w:t>
      </w:r>
      <w:r w:rsidRPr="0055124F">
        <w:rPr>
          <w:rFonts w:ascii="Verdana" w:hAnsi="Verdana"/>
        </w:rPr>
        <w:t>Wanderleiterinnen und Wanderleiter</w:t>
      </w:r>
      <w:r w:rsidR="0026512F" w:rsidRPr="0055124F">
        <w:rPr>
          <w:rFonts w:ascii="Verdana" w:hAnsi="Verdana"/>
        </w:rPr>
        <w:t xml:space="preserve"> </w:t>
      </w:r>
      <w:r w:rsidR="00F72CEA" w:rsidRPr="0055124F">
        <w:rPr>
          <w:rFonts w:ascii="Verdana" w:hAnsi="Verdana"/>
        </w:rPr>
        <w:t>wählen</w:t>
      </w:r>
      <w:r w:rsidRPr="0055124F">
        <w:rPr>
          <w:rFonts w:ascii="Verdana" w:hAnsi="Verdana"/>
        </w:rPr>
        <w:t xml:space="preserve"> </w:t>
      </w:r>
      <w:r w:rsidR="00B66F6B" w:rsidRPr="0055124F">
        <w:rPr>
          <w:rFonts w:ascii="Verdana" w:hAnsi="Verdana"/>
        </w:rPr>
        <w:t>ihre</w:t>
      </w:r>
      <w:r w:rsidRPr="0055124F">
        <w:rPr>
          <w:rFonts w:ascii="Verdana" w:hAnsi="Verdana"/>
        </w:rPr>
        <w:t xml:space="preserve"> </w:t>
      </w:r>
      <w:r w:rsidR="0026512F" w:rsidRPr="0055124F">
        <w:rPr>
          <w:rFonts w:ascii="Verdana" w:hAnsi="Verdana"/>
        </w:rPr>
        <w:t>Touren</w:t>
      </w:r>
      <w:r w:rsidRPr="0055124F">
        <w:rPr>
          <w:rFonts w:ascii="Verdana" w:hAnsi="Verdana"/>
        </w:rPr>
        <w:t xml:space="preserve"> </w:t>
      </w:r>
      <w:r w:rsidR="00F72CEA" w:rsidRPr="0055124F">
        <w:rPr>
          <w:rFonts w:ascii="Verdana" w:hAnsi="Verdana"/>
        </w:rPr>
        <w:t xml:space="preserve">jeweils </w:t>
      </w:r>
      <w:r w:rsidRPr="0055124F">
        <w:rPr>
          <w:rFonts w:ascii="Verdana" w:hAnsi="Verdana"/>
        </w:rPr>
        <w:t>selbst</w:t>
      </w:r>
      <w:r w:rsidR="00B66F6B" w:rsidRPr="0055124F">
        <w:rPr>
          <w:rFonts w:ascii="Verdana" w:hAnsi="Verdana"/>
        </w:rPr>
        <w:t xml:space="preserve">. </w:t>
      </w:r>
      <w:r w:rsidR="00DC2C7E" w:rsidRPr="0055124F">
        <w:rPr>
          <w:rFonts w:ascii="Verdana" w:hAnsi="Verdana"/>
        </w:rPr>
        <w:t>Dank unterschiedlichen Interessen und Kompetenzen entsteht so jedes Jahr ein abwechslungsreiches Wanderprogramm in unterschiedlichen Regionen. Mit viel Herzblut werden für jede Wanderung passende Themenschwerpunkte gewählt, um allen Teilnehmenden ein unvergessliches Wandererlebnis zu bieten.</w:t>
      </w:r>
    </w:p>
    <w:p w14:paraId="0BC28323" w14:textId="16473F13" w:rsidR="009F3886" w:rsidRPr="0055124F" w:rsidRDefault="009F3886" w:rsidP="009F3886">
      <w:pPr>
        <w:rPr>
          <w:rFonts w:ascii="Verdana" w:hAnsi="Verdana"/>
        </w:rPr>
      </w:pPr>
      <w:r w:rsidRPr="0055124F">
        <w:rPr>
          <w:rFonts w:ascii="Verdana" w:hAnsi="Verdana"/>
        </w:rPr>
        <w:t xml:space="preserve">Das bestätigt </w:t>
      </w:r>
      <w:r w:rsidR="001D3850" w:rsidRPr="0055124F">
        <w:rPr>
          <w:rFonts w:ascii="Verdana" w:hAnsi="Verdana"/>
        </w:rPr>
        <w:t>der Präsident des Vereins Zuger Wanderwege</w:t>
      </w:r>
      <w:r w:rsidR="008E65A6" w:rsidRPr="0055124F">
        <w:rPr>
          <w:rFonts w:ascii="Verdana" w:hAnsi="Verdana"/>
        </w:rPr>
        <w:t xml:space="preserve"> Karl Nussbaumer</w:t>
      </w:r>
      <w:r w:rsidR="001D3850" w:rsidRPr="0055124F">
        <w:rPr>
          <w:rFonts w:ascii="Verdana" w:hAnsi="Verdana"/>
        </w:rPr>
        <w:t xml:space="preserve"> </w:t>
      </w:r>
      <w:r w:rsidRPr="0055124F">
        <w:rPr>
          <w:rFonts w:ascii="Verdana" w:hAnsi="Verdana"/>
        </w:rPr>
        <w:t>aus Menzingen: «Wir haben ein hervorragend ausgebildetes Team mit hochmotivierten Wanderleiterinnen und -leitern.»</w:t>
      </w:r>
    </w:p>
    <w:p w14:paraId="402D7B41" w14:textId="290A5DD0" w:rsidR="009F3886" w:rsidRPr="0055124F" w:rsidRDefault="009F3886" w:rsidP="009F3886">
      <w:pPr>
        <w:rPr>
          <w:rFonts w:ascii="Verdana" w:hAnsi="Verdana"/>
        </w:rPr>
      </w:pPr>
      <w:r w:rsidRPr="0055124F">
        <w:rPr>
          <w:rFonts w:ascii="Verdana" w:hAnsi="Verdana"/>
        </w:rPr>
        <w:t xml:space="preserve">Zu beachten ist, dass man sich rechtzeitig an- </w:t>
      </w:r>
      <w:r w:rsidR="00B66F6B" w:rsidRPr="0055124F">
        <w:rPr>
          <w:rFonts w:ascii="Verdana" w:hAnsi="Verdana"/>
        </w:rPr>
        <w:t xml:space="preserve">und im Verhinderungsfall auch frühzeitig </w:t>
      </w:r>
      <w:r w:rsidRPr="0055124F">
        <w:rPr>
          <w:rFonts w:ascii="Verdana" w:hAnsi="Verdana"/>
        </w:rPr>
        <w:t xml:space="preserve">wieder abmeldet und die detaillierten Beschreibungen gut durchliest. Das Programm ist </w:t>
      </w:r>
      <w:r w:rsidR="00A75A78" w:rsidRPr="0055124F">
        <w:rPr>
          <w:rFonts w:ascii="Verdana" w:hAnsi="Verdana"/>
        </w:rPr>
        <w:t xml:space="preserve">auf der Internetseite </w:t>
      </w:r>
      <w:r w:rsidR="008E28BF">
        <w:rPr>
          <w:rFonts w:ascii="Verdana" w:hAnsi="Verdana"/>
        </w:rPr>
        <w:t>(</w:t>
      </w:r>
      <w:r w:rsidR="008E28BF" w:rsidRPr="0055124F">
        <w:rPr>
          <w:rFonts w:ascii="Verdana" w:hAnsi="Verdana"/>
        </w:rPr>
        <w:t>zugerwanderwege.ch</w:t>
      </w:r>
      <w:r w:rsidR="008E28BF">
        <w:rPr>
          <w:rFonts w:ascii="Verdana" w:hAnsi="Verdana"/>
        </w:rPr>
        <w:t xml:space="preserve">) </w:t>
      </w:r>
      <w:r w:rsidR="00A75A78" w:rsidRPr="0055124F">
        <w:rPr>
          <w:rFonts w:ascii="Verdana" w:hAnsi="Verdana"/>
        </w:rPr>
        <w:t xml:space="preserve">aufrufbar </w:t>
      </w:r>
      <w:r w:rsidR="008E28BF">
        <w:rPr>
          <w:rFonts w:ascii="Verdana" w:hAnsi="Verdana"/>
        </w:rPr>
        <w:t xml:space="preserve">oder per E-Mail bestellbar: </w:t>
      </w:r>
      <w:hyperlink r:id="rId9" w:history="1">
        <w:r w:rsidRPr="0055124F">
          <w:rPr>
            <w:rStyle w:val="Hyperlink"/>
            <w:rFonts w:ascii="Verdana" w:hAnsi="Verdana"/>
            <w:color w:val="auto"/>
          </w:rPr>
          <w:t>info@zugerwanderwege.ch</w:t>
        </w:r>
      </w:hyperlink>
      <w:r w:rsidRPr="0055124F">
        <w:rPr>
          <w:rFonts w:ascii="Verdana" w:hAnsi="Verdana"/>
        </w:rPr>
        <w:t xml:space="preserve"> </w:t>
      </w:r>
    </w:p>
    <w:p w14:paraId="13C79262" w14:textId="77777777" w:rsidR="005A51C0" w:rsidRDefault="005A51C0" w:rsidP="009F3886">
      <w:pPr>
        <w:spacing w:line="480" w:lineRule="auto"/>
        <w:rPr>
          <w:rFonts w:ascii="Verdana" w:hAnsi="Verdana"/>
        </w:rPr>
      </w:pPr>
    </w:p>
    <w:p w14:paraId="494466FD" w14:textId="301283FC" w:rsidR="00B061CF" w:rsidRDefault="004F5782" w:rsidP="009F3886">
      <w:pPr>
        <w:spacing w:line="480" w:lineRule="auto"/>
        <w:rPr>
          <w:rFonts w:ascii="Verdana" w:hAnsi="Verdana"/>
        </w:rPr>
      </w:pPr>
      <w:r>
        <w:rPr>
          <w:rFonts w:ascii="Verdana" w:hAnsi="Verdana"/>
          <w:noProof/>
        </w:rPr>
        <w:drawing>
          <wp:inline distT="0" distB="0" distL="0" distR="0" wp14:anchorId="09891786" wp14:editId="515E1C2F">
            <wp:extent cx="5905500" cy="3933825"/>
            <wp:effectExtent l="0" t="0" r="0" b="9525"/>
            <wp:docPr id="8153627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0" cy="3933825"/>
                    </a:xfrm>
                    <a:prstGeom prst="rect">
                      <a:avLst/>
                    </a:prstGeom>
                    <a:noFill/>
                    <a:ln>
                      <a:noFill/>
                    </a:ln>
                  </pic:spPr>
                </pic:pic>
              </a:graphicData>
            </a:graphic>
          </wp:inline>
        </w:drawing>
      </w:r>
    </w:p>
    <w:p w14:paraId="4D7A2E0F" w14:textId="011581B2" w:rsidR="00422774" w:rsidRDefault="00422774" w:rsidP="00422774">
      <w:pPr>
        <w:rPr>
          <w:rFonts w:ascii="Verdana" w:hAnsi="Verdana"/>
        </w:rPr>
      </w:pPr>
      <w:r>
        <w:rPr>
          <w:rFonts w:ascii="Verdana" w:hAnsi="Verdana"/>
        </w:rPr>
        <w:t>Ein Teil des Wanderleiter-Teams des Vereins Zuger Wanderwege (von links): Urs Mühlemann, Katharina Müller, Nathalie Roth und Bruno Wagner. Auf dem Bild f</w:t>
      </w:r>
      <w:r>
        <w:rPr>
          <w:rFonts w:ascii="Verdana" w:hAnsi="Verdana"/>
        </w:rPr>
        <w:t>eh</w:t>
      </w:r>
      <w:r>
        <w:rPr>
          <w:rFonts w:ascii="Verdana" w:hAnsi="Verdana"/>
        </w:rPr>
        <w:t>len Ursula Herzog und Mirco Scherer. Copyright ZWW/Florian Hofer</w:t>
      </w:r>
    </w:p>
    <w:p w14:paraId="1818C5DC" w14:textId="5CFBAAED" w:rsidR="008B44D5" w:rsidRPr="008A5AD3" w:rsidRDefault="009F3886" w:rsidP="008A5AD3">
      <w:pPr>
        <w:spacing w:line="480" w:lineRule="auto"/>
      </w:pPr>
      <w:r>
        <w:rPr>
          <w:rFonts w:ascii="Verdana" w:hAnsi="Verdana"/>
        </w:rPr>
        <w:t xml:space="preserve">Für Rückfragen: </w:t>
      </w:r>
      <w:hyperlink r:id="rId11" w:history="1">
        <w:r w:rsidRPr="00E75302">
          <w:rPr>
            <w:rStyle w:val="Hyperlink"/>
            <w:rFonts w:ascii="Verdana" w:hAnsi="Verdana"/>
          </w:rPr>
          <w:t>florian.hofer@zugerwanderwege.ch</w:t>
        </w:r>
      </w:hyperlink>
      <w:r>
        <w:rPr>
          <w:rFonts w:ascii="Verdana" w:hAnsi="Verdana"/>
        </w:rPr>
        <w:t xml:space="preserve"> / 079 669 34 0</w:t>
      </w:r>
      <w:r w:rsidR="00061406">
        <w:rPr>
          <w:rFonts w:ascii="Verdana" w:hAnsi="Verdana"/>
        </w:rPr>
        <w:t>9</w:t>
      </w:r>
    </w:p>
    <w:sectPr w:rsidR="008B44D5" w:rsidRPr="008A5AD3" w:rsidSect="003C58E2">
      <w:footerReference w:type="default" r:id="rId12"/>
      <w:pgSz w:w="11906" w:h="16838" w:code="9"/>
      <w:pgMar w:top="851" w:right="147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A2BD8" w14:textId="77777777" w:rsidR="009C3D99" w:rsidRDefault="009C3D99" w:rsidP="00281930">
      <w:pPr>
        <w:spacing w:after="0" w:line="240" w:lineRule="auto"/>
      </w:pPr>
      <w:r>
        <w:separator/>
      </w:r>
    </w:p>
  </w:endnote>
  <w:endnote w:type="continuationSeparator" w:id="0">
    <w:p w14:paraId="049865FA" w14:textId="77777777" w:rsidR="009C3D99" w:rsidRDefault="009C3D99" w:rsidP="00281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EE89" w14:textId="77777777" w:rsidR="002A463F" w:rsidRPr="004A15CC" w:rsidRDefault="002A463F" w:rsidP="002A463F">
    <w:pPr>
      <w:pStyle w:val="Fuzeile"/>
      <w:tabs>
        <w:tab w:val="clear" w:pos="9072"/>
        <w:tab w:val="left" w:pos="-284"/>
        <w:tab w:val="right" w:pos="9781"/>
      </w:tabs>
      <w:spacing w:after="60"/>
      <w:ind w:firstLine="284"/>
      <w:rPr>
        <w:rFonts w:ascii="Arial" w:eastAsia="MS Gothic" w:hAnsi="Arial" w:cs="Arial"/>
        <w:sz w:val="16"/>
        <w:szCs w:val="16"/>
      </w:rPr>
    </w:pPr>
    <w:r w:rsidRPr="004A15CC">
      <w:rPr>
        <w:rFonts w:ascii="Arial" w:hAnsi="Arial" w:cs="Arial"/>
        <w:sz w:val="16"/>
        <w:szCs w:val="16"/>
      </w:rPr>
      <w:t>Holzhäusernstrasse 7a</w:t>
    </w:r>
    <w:r>
      <w:rPr>
        <w:rFonts w:ascii="Arial" w:hAnsi="Arial" w:cs="Arial"/>
        <w:sz w:val="16"/>
        <w:szCs w:val="16"/>
      </w:rPr>
      <w:t xml:space="preserve"> </w:t>
    </w:r>
    <w:r w:rsidRPr="004A15CC">
      <w:rPr>
        <w:rFonts w:ascii="Arial" w:eastAsia="MS Gothic" w:hAnsi="Arial" w:cs="Arial"/>
        <w:sz w:val="16"/>
        <w:szCs w:val="16"/>
      </w:rPr>
      <w:t xml:space="preserve">| 6343 Rotkreuz | Tel. 041 544 41 86 | </w:t>
    </w:r>
    <w:hyperlink r:id="rId1" w:history="1">
      <w:r w:rsidRPr="004A15CC">
        <w:rPr>
          <w:rStyle w:val="Hyperlink"/>
          <w:rFonts w:ascii="Arial" w:eastAsia="MS Gothic" w:hAnsi="Arial" w:cs="Arial"/>
          <w:color w:val="auto"/>
          <w:sz w:val="16"/>
          <w:szCs w:val="16"/>
          <w:u w:val="none"/>
        </w:rPr>
        <w:t>info@zugerwanderwege.ch</w:t>
      </w:r>
    </w:hyperlink>
    <w:r w:rsidRPr="004A15CC">
      <w:rPr>
        <w:rFonts w:ascii="Arial" w:eastAsia="MS Gothic" w:hAnsi="Arial" w:cs="Arial"/>
        <w:sz w:val="16"/>
        <w:szCs w:val="16"/>
      </w:rPr>
      <w:t xml:space="preserve"> | </w:t>
    </w:r>
    <w:hyperlink r:id="rId2" w:history="1">
      <w:r w:rsidRPr="004A15CC">
        <w:rPr>
          <w:rStyle w:val="Hyperlink"/>
          <w:rFonts w:ascii="Arial" w:eastAsia="MS Gothic" w:hAnsi="Arial" w:cs="Arial"/>
          <w:color w:val="auto"/>
          <w:sz w:val="16"/>
          <w:szCs w:val="16"/>
          <w:u w:val="none"/>
        </w:rPr>
        <w:t>www.zugerwanderwege.ch</w:t>
      </w:r>
    </w:hyperlink>
    <w:r w:rsidRPr="004A15CC">
      <w:rPr>
        <w:rFonts w:ascii="Arial" w:eastAsia="MS Gothic" w:hAnsi="Arial" w:cs="Arial"/>
        <w:sz w:val="16"/>
        <w:szCs w:val="16"/>
      </w:rPr>
      <w:t xml:space="preserve"> </w:t>
    </w:r>
  </w:p>
  <w:p w14:paraId="2F7A4FCC" w14:textId="200D2FA8" w:rsidR="00F84C40" w:rsidRPr="002A463F" w:rsidRDefault="002A463F" w:rsidP="002A463F">
    <w:pPr>
      <w:pStyle w:val="Fuzeile"/>
      <w:tabs>
        <w:tab w:val="clear" w:pos="9072"/>
        <w:tab w:val="left" w:pos="-284"/>
        <w:tab w:val="right" w:pos="9781"/>
      </w:tabs>
      <w:ind w:firstLine="284"/>
      <w:rPr>
        <w:rFonts w:ascii="Arial" w:hAnsi="Arial" w:cs="Arial"/>
        <w:sz w:val="16"/>
        <w:szCs w:val="16"/>
      </w:rPr>
    </w:pPr>
    <w:r w:rsidRPr="004A15CC">
      <w:rPr>
        <w:rFonts w:ascii="Arial" w:hAnsi="Arial" w:cs="Arial"/>
        <w:sz w:val="16"/>
        <w:szCs w:val="16"/>
      </w:rPr>
      <w:t xml:space="preserve">Bankverbindung: Raiffeisenbank </w:t>
    </w:r>
    <w:r>
      <w:rPr>
        <w:rFonts w:ascii="Arial" w:hAnsi="Arial" w:cs="Arial"/>
        <w:sz w:val="16"/>
        <w:szCs w:val="16"/>
      </w:rPr>
      <w:t>Hünenberg-</w:t>
    </w:r>
    <w:r w:rsidRPr="004A15CC">
      <w:rPr>
        <w:rFonts w:ascii="Arial" w:hAnsi="Arial" w:cs="Arial"/>
        <w:sz w:val="16"/>
        <w:szCs w:val="16"/>
      </w:rPr>
      <w:t xml:space="preserve">Risch </w:t>
    </w:r>
    <w:r w:rsidRPr="004A15CC">
      <w:rPr>
        <w:rFonts w:ascii="Arial" w:eastAsia="MS Gothic" w:hAnsi="Arial" w:cs="Arial"/>
        <w:sz w:val="16"/>
        <w:szCs w:val="16"/>
      </w:rPr>
      <w:t>| IBAN CH72 8080 8006 7238 9777 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1C4DD" w14:textId="77777777" w:rsidR="009C3D99" w:rsidRDefault="009C3D99" w:rsidP="00281930">
      <w:pPr>
        <w:spacing w:after="0" w:line="240" w:lineRule="auto"/>
      </w:pPr>
      <w:r>
        <w:separator/>
      </w:r>
    </w:p>
  </w:footnote>
  <w:footnote w:type="continuationSeparator" w:id="0">
    <w:p w14:paraId="71BBE403" w14:textId="77777777" w:rsidR="009C3D99" w:rsidRDefault="009C3D99" w:rsidP="002819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393"/>
    <w:rsid w:val="00010CB1"/>
    <w:rsid w:val="00050554"/>
    <w:rsid w:val="0005610F"/>
    <w:rsid w:val="00060FE5"/>
    <w:rsid w:val="00061406"/>
    <w:rsid w:val="00061C57"/>
    <w:rsid w:val="000630F8"/>
    <w:rsid w:val="00074EFD"/>
    <w:rsid w:val="00076949"/>
    <w:rsid w:val="00097DEB"/>
    <w:rsid w:val="000A584C"/>
    <w:rsid w:val="000A5F2D"/>
    <w:rsid w:val="000A6863"/>
    <w:rsid w:val="000B3E87"/>
    <w:rsid w:val="000C1017"/>
    <w:rsid w:val="000C2783"/>
    <w:rsid w:val="000C6CAF"/>
    <w:rsid w:val="000F34D4"/>
    <w:rsid w:val="00110800"/>
    <w:rsid w:val="00117D3A"/>
    <w:rsid w:val="00123D9B"/>
    <w:rsid w:val="00132617"/>
    <w:rsid w:val="0013398F"/>
    <w:rsid w:val="00151C22"/>
    <w:rsid w:val="001565E4"/>
    <w:rsid w:val="00166AB6"/>
    <w:rsid w:val="001762BD"/>
    <w:rsid w:val="00180DE9"/>
    <w:rsid w:val="00185F72"/>
    <w:rsid w:val="00191CEC"/>
    <w:rsid w:val="001956D6"/>
    <w:rsid w:val="001A2615"/>
    <w:rsid w:val="001B2AC0"/>
    <w:rsid w:val="001B7D74"/>
    <w:rsid w:val="001C6516"/>
    <w:rsid w:val="001D3850"/>
    <w:rsid w:val="001D4B73"/>
    <w:rsid w:val="001E23FD"/>
    <w:rsid w:val="001F5FBE"/>
    <w:rsid w:val="001F7E45"/>
    <w:rsid w:val="00205068"/>
    <w:rsid w:val="00210C0E"/>
    <w:rsid w:val="00224010"/>
    <w:rsid w:val="00230244"/>
    <w:rsid w:val="00240416"/>
    <w:rsid w:val="00241280"/>
    <w:rsid w:val="00242319"/>
    <w:rsid w:val="002575A5"/>
    <w:rsid w:val="0026512F"/>
    <w:rsid w:val="0027055C"/>
    <w:rsid w:val="002743A0"/>
    <w:rsid w:val="002811A1"/>
    <w:rsid w:val="00281930"/>
    <w:rsid w:val="00293CEA"/>
    <w:rsid w:val="002A463F"/>
    <w:rsid w:val="002A6D4B"/>
    <w:rsid w:val="002A71DD"/>
    <w:rsid w:val="002B7F45"/>
    <w:rsid w:val="002C5A3A"/>
    <w:rsid w:val="002D34DC"/>
    <w:rsid w:val="002D4C0C"/>
    <w:rsid w:val="002E4B2D"/>
    <w:rsid w:val="00307BDA"/>
    <w:rsid w:val="00317DFE"/>
    <w:rsid w:val="003255AB"/>
    <w:rsid w:val="003425CD"/>
    <w:rsid w:val="003533FF"/>
    <w:rsid w:val="00355CFC"/>
    <w:rsid w:val="00361F06"/>
    <w:rsid w:val="00363845"/>
    <w:rsid w:val="00372FF1"/>
    <w:rsid w:val="0039016F"/>
    <w:rsid w:val="00392C25"/>
    <w:rsid w:val="00393F9C"/>
    <w:rsid w:val="003B315D"/>
    <w:rsid w:val="003C4A5D"/>
    <w:rsid w:val="003C58E2"/>
    <w:rsid w:val="003D0363"/>
    <w:rsid w:val="003D41F0"/>
    <w:rsid w:val="003F318B"/>
    <w:rsid w:val="003F76AF"/>
    <w:rsid w:val="004076F6"/>
    <w:rsid w:val="0041387A"/>
    <w:rsid w:val="00422774"/>
    <w:rsid w:val="00425541"/>
    <w:rsid w:val="00427EB4"/>
    <w:rsid w:val="0044123C"/>
    <w:rsid w:val="0044307F"/>
    <w:rsid w:val="004447EA"/>
    <w:rsid w:val="00446990"/>
    <w:rsid w:val="00451ACE"/>
    <w:rsid w:val="004552AE"/>
    <w:rsid w:val="004571F8"/>
    <w:rsid w:val="00461288"/>
    <w:rsid w:val="00497D0F"/>
    <w:rsid w:val="004A15CC"/>
    <w:rsid w:val="004A42C8"/>
    <w:rsid w:val="004A4724"/>
    <w:rsid w:val="004A4FE6"/>
    <w:rsid w:val="004B1D3E"/>
    <w:rsid w:val="004B5B68"/>
    <w:rsid w:val="004F2EB7"/>
    <w:rsid w:val="004F5782"/>
    <w:rsid w:val="004F6708"/>
    <w:rsid w:val="00501B1C"/>
    <w:rsid w:val="005234A5"/>
    <w:rsid w:val="00530C4D"/>
    <w:rsid w:val="0055124F"/>
    <w:rsid w:val="0055329E"/>
    <w:rsid w:val="00555A8E"/>
    <w:rsid w:val="00565EBC"/>
    <w:rsid w:val="00584785"/>
    <w:rsid w:val="00584E9D"/>
    <w:rsid w:val="005A51C0"/>
    <w:rsid w:val="005A5735"/>
    <w:rsid w:val="005A65E0"/>
    <w:rsid w:val="005C1675"/>
    <w:rsid w:val="005C36BE"/>
    <w:rsid w:val="005C7F81"/>
    <w:rsid w:val="005E0DF5"/>
    <w:rsid w:val="00605B26"/>
    <w:rsid w:val="00610286"/>
    <w:rsid w:val="00610729"/>
    <w:rsid w:val="006242D5"/>
    <w:rsid w:val="00643F01"/>
    <w:rsid w:val="00645393"/>
    <w:rsid w:val="00647913"/>
    <w:rsid w:val="00654A0D"/>
    <w:rsid w:val="00663143"/>
    <w:rsid w:val="00666AA3"/>
    <w:rsid w:val="00670709"/>
    <w:rsid w:val="00671EF3"/>
    <w:rsid w:val="006A2393"/>
    <w:rsid w:val="006A5EB0"/>
    <w:rsid w:val="006B4A2A"/>
    <w:rsid w:val="006C05A1"/>
    <w:rsid w:val="006D417E"/>
    <w:rsid w:val="006D4EBB"/>
    <w:rsid w:val="006D7958"/>
    <w:rsid w:val="006E3CCE"/>
    <w:rsid w:val="006F0759"/>
    <w:rsid w:val="0070116B"/>
    <w:rsid w:val="00711B10"/>
    <w:rsid w:val="00714C97"/>
    <w:rsid w:val="007179C5"/>
    <w:rsid w:val="007226CB"/>
    <w:rsid w:val="00725B4F"/>
    <w:rsid w:val="00730D0E"/>
    <w:rsid w:val="007343EC"/>
    <w:rsid w:val="00745D38"/>
    <w:rsid w:val="007463E2"/>
    <w:rsid w:val="00747E21"/>
    <w:rsid w:val="00752161"/>
    <w:rsid w:val="00755FCB"/>
    <w:rsid w:val="007618ED"/>
    <w:rsid w:val="00761A1F"/>
    <w:rsid w:val="00771374"/>
    <w:rsid w:val="00773BC9"/>
    <w:rsid w:val="0079113C"/>
    <w:rsid w:val="00792499"/>
    <w:rsid w:val="00797C90"/>
    <w:rsid w:val="007A0C2A"/>
    <w:rsid w:val="007B3428"/>
    <w:rsid w:val="007C502C"/>
    <w:rsid w:val="007F6C52"/>
    <w:rsid w:val="008145BE"/>
    <w:rsid w:val="008171BB"/>
    <w:rsid w:val="00825C4E"/>
    <w:rsid w:val="00826580"/>
    <w:rsid w:val="0083534B"/>
    <w:rsid w:val="00837367"/>
    <w:rsid w:val="008415EC"/>
    <w:rsid w:val="0084401E"/>
    <w:rsid w:val="00853AB5"/>
    <w:rsid w:val="00854F25"/>
    <w:rsid w:val="00855FBB"/>
    <w:rsid w:val="00861C6A"/>
    <w:rsid w:val="00872B81"/>
    <w:rsid w:val="008742C4"/>
    <w:rsid w:val="00883932"/>
    <w:rsid w:val="00894C81"/>
    <w:rsid w:val="00897B7E"/>
    <w:rsid w:val="008A5AD3"/>
    <w:rsid w:val="008A5EC7"/>
    <w:rsid w:val="008B44D5"/>
    <w:rsid w:val="008B7BEB"/>
    <w:rsid w:val="008D0564"/>
    <w:rsid w:val="008D0F4C"/>
    <w:rsid w:val="008D23C8"/>
    <w:rsid w:val="008E28BF"/>
    <w:rsid w:val="008E65A6"/>
    <w:rsid w:val="008F1BD3"/>
    <w:rsid w:val="008F477D"/>
    <w:rsid w:val="008F5431"/>
    <w:rsid w:val="00900047"/>
    <w:rsid w:val="00940E43"/>
    <w:rsid w:val="00947C80"/>
    <w:rsid w:val="009667CC"/>
    <w:rsid w:val="0097385F"/>
    <w:rsid w:val="009872AB"/>
    <w:rsid w:val="009A1045"/>
    <w:rsid w:val="009B7532"/>
    <w:rsid w:val="009C3D99"/>
    <w:rsid w:val="009C3FDA"/>
    <w:rsid w:val="009C789B"/>
    <w:rsid w:val="009D317D"/>
    <w:rsid w:val="009D6FA7"/>
    <w:rsid w:val="009D71CE"/>
    <w:rsid w:val="009E64DE"/>
    <w:rsid w:val="009F341F"/>
    <w:rsid w:val="009F3886"/>
    <w:rsid w:val="009F742E"/>
    <w:rsid w:val="00A13005"/>
    <w:rsid w:val="00A3369D"/>
    <w:rsid w:val="00A4343E"/>
    <w:rsid w:val="00A5302B"/>
    <w:rsid w:val="00A70235"/>
    <w:rsid w:val="00A75A78"/>
    <w:rsid w:val="00A76B22"/>
    <w:rsid w:val="00A8373F"/>
    <w:rsid w:val="00A85BA6"/>
    <w:rsid w:val="00A917E8"/>
    <w:rsid w:val="00A942D8"/>
    <w:rsid w:val="00A961A2"/>
    <w:rsid w:val="00AB45DE"/>
    <w:rsid w:val="00AB6A04"/>
    <w:rsid w:val="00AC016C"/>
    <w:rsid w:val="00AC108B"/>
    <w:rsid w:val="00AE49C3"/>
    <w:rsid w:val="00AE784C"/>
    <w:rsid w:val="00AF47AD"/>
    <w:rsid w:val="00B0282F"/>
    <w:rsid w:val="00B061CF"/>
    <w:rsid w:val="00B2725B"/>
    <w:rsid w:val="00B35365"/>
    <w:rsid w:val="00B647F9"/>
    <w:rsid w:val="00B66F6B"/>
    <w:rsid w:val="00B670A4"/>
    <w:rsid w:val="00B67B2B"/>
    <w:rsid w:val="00B91FB6"/>
    <w:rsid w:val="00B9635F"/>
    <w:rsid w:val="00BA00D2"/>
    <w:rsid w:val="00BA6797"/>
    <w:rsid w:val="00BB546F"/>
    <w:rsid w:val="00BB6F67"/>
    <w:rsid w:val="00BC2796"/>
    <w:rsid w:val="00BF025E"/>
    <w:rsid w:val="00BF14B9"/>
    <w:rsid w:val="00BF66E0"/>
    <w:rsid w:val="00BF6DF3"/>
    <w:rsid w:val="00C12F18"/>
    <w:rsid w:val="00C25849"/>
    <w:rsid w:val="00C305ED"/>
    <w:rsid w:val="00C35C83"/>
    <w:rsid w:val="00C57349"/>
    <w:rsid w:val="00C77F8C"/>
    <w:rsid w:val="00C81B9C"/>
    <w:rsid w:val="00C82833"/>
    <w:rsid w:val="00C9208C"/>
    <w:rsid w:val="00C9599D"/>
    <w:rsid w:val="00CA7F97"/>
    <w:rsid w:val="00CB1AD8"/>
    <w:rsid w:val="00CB6137"/>
    <w:rsid w:val="00CD59F0"/>
    <w:rsid w:val="00CE0504"/>
    <w:rsid w:val="00CE7D39"/>
    <w:rsid w:val="00CE7EA7"/>
    <w:rsid w:val="00CF44CE"/>
    <w:rsid w:val="00D07777"/>
    <w:rsid w:val="00D207AA"/>
    <w:rsid w:val="00D3193E"/>
    <w:rsid w:val="00D3605D"/>
    <w:rsid w:val="00D4062F"/>
    <w:rsid w:val="00D46BF5"/>
    <w:rsid w:val="00D50343"/>
    <w:rsid w:val="00D51E4B"/>
    <w:rsid w:val="00D526CD"/>
    <w:rsid w:val="00D6602A"/>
    <w:rsid w:val="00D72FFC"/>
    <w:rsid w:val="00D74F15"/>
    <w:rsid w:val="00D764E2"/>
    <w:rsid w:val="00D800CC"/>
    <w:rsid w:val="00D9363C"/>
    <w:rsid w:val="00D96189"/>
    <w:rsid w:val="00DA0060"/>
    <w:rsid w:val="00DA335E"/>
    <w:rsid w:val="00DB256E"/>
    <w:rsid w:val="00DC1133"/>
    <w:rsid w:val="00DC287F"/>
    <w:rsid w:val="00DC2C7E"/>
    <w:rsid w:val="00DC441B"/>
    <w:rsid w:val="00DD0A4D"/>
    <w:rsid w:val="00DD2D73"/>
    <w:rsid w:val="00DF185B"/>
    <w:rsid w:val="00E17F33"/>
    <w:rsid w:val="00E2014E"/>
    <w:rsid w:val="00E228E3"/>
    <w:rsid w:val="00E23673"/>
    <w:rsid w:val="00E338F1"/>
    <w:rsid w:val="00E34AC0"/>
    <w:rsid w:val="00E34D88"/>
    <w:rsid w:val="00E52816"/>
    <w:rsid w:val="00E934A3"/>
    <w:rsid w:val="00E9597F"/>
    <w:rsid w:val="00E96172"/>
    <w:rsid w:val="00EA60E0"/>
    <w:rsid w:val="00EC537C"/>
    <w:rsid w:val="00EE4C86"/>
    <w:rsid w:val="00EF57DD"/>
    <w:rsid w:val="00F13FF3"/>
    <w:rsid w:val="00F20744"/>
    <w:rsid w:val="00F406A6"/>
    <w:rsid w:val="00F43137"/>
    <w:rsid w:val="00F43E62"/>
    <w:rsid w:val="00F46FFD"/>
    <w:rsid w:val="00F4707B"/>
    <w:rsid w:val="00F722B6"/>
    <w:rsid w:val="00F72806"/>
    <w:rsid w:val="00F72CEA"/>
    <w:rsid w:val="00F84C40"/>
    <w:rsid w:val="00FB51A8"/>
    <w:rsid w:val="00FC41B7"/>
    <w:rsid w:val="00FC4524"/>
    <w:rsid w:val="00FC57DD"/>
    <w:rsid w:val="00FE1F2C"/>
    <w:rsid w:val="00FE5E0C"/>
    <w:rsid w:val="00FF06DF"/>
    <w:rsid w:val="00FF67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5A646"/>
  <w15:chartTrackingRefBased/>
  <w15:docId w15:val="{363D4FBD-BB97-41A8-A8DB-36026864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nderzeile">
    <w:name w:val="Senderzeile"/>
    <w:basedOn w:val="Standard"/>
    <w:rsid w:val="00061C57"/>
    <w:pPr>
      <w:spacing w:after="0" w:line="240" w:lineRule="auto"/>
    </w:pPr>
    <w:rPr>
      <w:rFonts w:ascii="Arial" w:eastAsia="Times New Roman" w:hAnsi="Arial" w:cs="Times New Roman"/>
      <w:spacing w:val="6"/>
      <w:sz w:val="14"/>
      <w:szCs w:val="20"/>
      <w:u w:val="single"/>
      <w:lang w:eastAsia="de-CH"/>
    </w:rPr>
  </w:style>
  <w:style w:type="paragraph" w:styleId="Kopfzeile">
    <w:name w:val="header"/>
    <w:basedOn w:val="Standard"/>
    <w:link w:val="KopfzeileZchn"/>
    <w:uiPriority w:val="99"/>
    <w:unhideWhenUsed/>
    <w:rsid w:val="0028193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1930"/>
  </w:style>
  <w:style w:type="paragraph" w:styleId="Fuzeile">
    <w:name w:val="footer"/>
    <w:basedOn w:val="Standard"/>
    <w:link w:val="FuzeileZchn"/>
    <w:uiPriority w:val="99"/>
    <w:unhideWhenUsed/>
    <w:rsid w:val="0028193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1930"/>
  </w:style>
  <w:style w:type="character" w:styleId="Hyperlink">
    <w:name w:val="Hyperlink"/>
    <w:basedOn w:val="Absatz-Standardschriftart"/>
    <w:uiPriority w:val="99"/>
    <w:unhideWhenUsed/>
    <w:rsid w:val="00C9208C"/>
    <w:rPr>
      <w:color w:val="0563C1" w:themeColor="hyperlink"/>
      <w:u w:val="single"/>
    </w:rPr>
  </w:style>
  <w:style w:type="character" w:styleId="NichtaufgelsteErwhnung">
    <w:name w:val="Unresolved Mention"/>
    <w:basedOn w:val="Absatz-Standardschriftart"/>
    <w:uiPriority w:val="99"/>
    <w:semiHidden/>
    <w:unhideWhenUsed/>
    <w:rsid w:val="00C9208C"/>
    <w:rPr>
      <w:color w:val="605E5C"/>
      <w:shd w:val="clear" w:color="auto" w:fill="E1DFDD"/>
    </w:rPr>
  </w:style>
  <w:style w:type="character" w:styleId="Fett">
    <w:name w:val="Strong"/>
    <w:basedOn w:val="Absatz-Standardschriftart"/>
    <w:uiPriority w:val="22"/>
    <w:qFormat/>
    <w:rsid w:val="006D4E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32004">
      <w:bodyDiv w:val="1"/>
      <w:marLeft w:val="0"/>
      <w:marRight w:val="0"/>
      <w:marTop w:val="0"/>
      <w:marBottom w:val="0"/>
      <w:divBdr>
        <w:top w:val="none" w:sz="0" w:space="0" w:color="auto"/>
        <w:left w:val="none" w:sz="0" w:space="0" w:color="auto"/>
        <w:bottom w:val="none" w:sz="0" w:space="0" w:color="auto"/>
        <w:right w:val="none" w:sz="0" w:space="0" w:color="auto"/>
      </w:divBdr>
    </w:div>
    <w:div w:id="444616798">
      <w:bodyDiv w:val="1"/>
      <w:marLeft w:val="0"/>
      <w:marRight w:val="0"/>
      <w:marTop w:val="0"/>
      <w:marBottom w:val="0"/>
      <w:divBdr>
        <w:top w:val="none" w:sz="0" w:space="0" w:color="auto"/>
        <w:left w:val="none" w:sz="0" w:space="0" w:color="auto"/>
        <w:bottom w:val="none" w:sz="0" w:space="0" w:color="auto"/>
        <w:right w:val="none" w:sz="0" w:space="0" w:color="auto"/>
      </w:divBdr>
      <w:divsChild>
        <w:div w:id="1126657499">
          <w:marLeft w:val="0"/>
          <w:marRight w:val="0"/>
          <w:marTop w:val="0"/>
          <w:marBottom w:val="0"/>
          <w:divBdr>
            <w:top w:val="none" w:sz="0" w:space="0" w:color="auto"/>
            <w:left w:val="none" w:sz="0" w:space="0" w:color="auto"/>
            <w:bottom w:val="none" w:sz="0" w:space="0" w:color="auto"/>
            <w:right w:val="none" w:sz="0" w:space="0" w:color="auto"/>
          </w:divBdr>
        </w:div>
      </w:divsChild>
    </w:div>
    <w:div w:id="146796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5DE67.730D58F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lorian.hofer@zugerwanderwege.ch"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info@zugerwanderwege.c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zugerwanderwege.ch" TargetMode="External"/><Relationship Id="rId1" Type="http://schemas.openxmlformats.org/officeDocument/2006/relationships/hyperlink" Target="mailto:info@zugerwanderwege.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00844-FF5E-4AAD-BC7F-14A942882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3057</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Vreny Renggli</dc:creator>
  <cp:keywords/>
  <dc:description/>
  <cp:lastModifiedBy>Hofer Florian</cp:lastModifiedBy>
  <cp:revision>287</cp:revision>
  <cp:lastPrinted>2025-12-03T12:32:00Z</cp:lastPrinted>
  <dcterms:created xsi:type="dcterms:W3CDTF">2023-11-21T12:50:00Z</dcterms:created>
  <dcterms:modified xsi:type="dcterms:W3CDTF">2025-12-07T15:28:00Z</dcterms:modified>
</cp:coreProperties>
</file>